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659"/>
        <w:gridCol w:w="2659"/>
        <w:gridCol w:w="2659"/>
        <w:gridCol w:w="2659"/>
        <w:gridCol w:w="2769"/>
      </w:tblGrid>
      <w:tr w:rsidR="001A14F8" w14:paraId="0DA35AB9" w14:textId="77777777" w:rsidTr="008E1B03">
        <w:trPr>
          <w:trHeight w:val="639"/>
        </w:trPr>
        <w:tc>
          <w:tcPr>
            <w:tcW w:w="2659" w:type="dxa"/>
          </w:tcPr>
          <w:p w14:paraId="50C492F6" w14:textId="77777777" w:rsidR="001A14F8" w:rsidRPr="001A14F8" w:rsidRDefault="001A14F8" w:rsidP="001A14F8">
            <w:pPr>
              <w:rPr>
                <w:rFonts w:ascii="Comic Sans MS" w:hAnsi="Comic Sans MS"/>
              </w:rPr>
            </w:pPr>
            <w:r w:rsidRPr="001A14F8">
              <w:rPr>
                <w:rFonts w:ascii="Comic Sans MS" w:hAnsi="Comic Sans MS"/>
              </w:rPr>
              <w:t>Monday</w:t>
            </w:r>
          </w:p>
        </w:tc>
        <w:tc>
          <w:tcPr>
            <w:tcW w:w="2659" w:type="dxa"/>
          </w:tcPr>
          <w:p w14:paraId="2046D0CB" w14:textId="77777777" w:rsidR="001A14F8" w:rsidRPr="001A14F8" w:rsidRDefault="001A14F8" w:rsidP="001A14F8">
            <w:pPr>
              <w:rPr>
                <w:rFonts w:ascii="Comic Sans MS" w:hAnsi="Comic Sans MS"/>
              </w:rPr>
            </w:pPr>
            <w:r w:rsidRPr="001A14F8">
              <w:rPr>
                <w:rFonts w:ascii="Comic Sans MS" w:hAnsi="Comic Sans MS"/>
              </w:rPr>
              <w:t>Tuesday</w:t>
            </w:r>
          </w:p>
        </w:tc>
        <w:tc>
          <w:tcPr>
            <w:tcW w:w="2659" w:type="dxa"/>
          </w:tcPr>
          <w:p w14:paraId="57C4C506" w14:textId="77777777" w:rsidR="001A14F8" w:rsidRPr="001A14F8" w:rsidRDefault="001A14F8" w:rsidP="001A14F8">
            <w:pPr>
              <w:rPr>
                <w:rFonts w:ascii="Comic Sans MS" w:hAnsi="Comic Sans MS"/>
              </w:rPr>
            </w:pPr>
            <w:r w:rsidRPr="001A14F8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2659" w:type="dxa"/>
          </w:tcPr>
          <w:p w14:paraId="32C769BF" w14:textId="77777777" w:rsidR="001A14F8" w:rsidRPr="001A14F8" w:rsidRDefault="001A14F8" w:rsidP="001A14F8">
            <w:pPr>
              <w:rPr>
                <w:rFonts w:ascii="Comic Sans MS" w:hAnsi="Comic Sans MS"/>
              </w:rPr>
            </w:pPr>
            <w:r w:rsidRPr="001A14F8">
              <w:rPr>
                <w:rFonts w:ascii="Comic Sans MS" w:hAnsi="Comic Sans MS"/>
              </w:rPr>
              <w:t>Thursday</w:t>
            </w:r>
          </w:p>
        </w:tc>
        <w:tc>
          <w:tcPr>
            <w:tcW w:w="2769" w:type="dxa"/>
          </w:tcPr>
          <w:p w14:paraId="273093D0" w14:textId="77777777" w:rsidR="001A14F8" w:rsidRPr="001A14F8" w:rsidRDefault="001A14F8" w:rsidP="001A14F8">
            <w:pPr>
              <w:rPr>
                <w:rFonts w:ascii="Comic Sans MS" w:hAnsi="Comic Sans MS"/>
              </w:rPr>
            </w:pPr>
            <w:r w:rsidRPr="001A14F8">
              <w:rPr>
                <w:rFonts w:ascii="Comic Sans MS" w:hAnsi="Comic Sans MS"/>
              </w:rPr>
              <w:t xml:space="preserve">Friday </w:t>
            </w:r>
          </w:p>
        </w:tc>
      </w:tr>
      <w:tr w:rsidR="001A14F8" w14:paraId="5CF6DF7A" w14:textId="77777777" w:rsidTr="008E1B03">
        <w:trPr>
          <w:trHeight w:val="2589"/>
        </w:trPr>
        <w:tc>
          <w:tcPr>
            <w:tcW w:w="2659" w:type="dxa"/>
          </w:tcPr>
          <w:p w14:paraId="35FEA148" w14:textId="77777777" w:rsidR="000B2B82" w:rsidRDefault="000B2B82" w:rsidP="001A14F8"/>
          <w:p w14:paraId="66D87100" w14:textId="7705D664" w:rsidR="001A14F8" w:rsidRDefault="001A14F8" w:rsidP="001A14F8">
            <w:r>
              <w:t xml:space="preserve"> </w:t>
            </w:r>
          </w:p>
        </w:tc>
        <w:tc>
          <w:tcPr>
            <w:tcW w:w="2659" w:type="dxa"/>
          </w:tcPr>
          <w:p w14:paraId="187400EB" w14:textId="1D12AFD0" w:rsidR="001A14F8" w:rsidRDefault="00BC5BDF" w:rsidP="001A14F8">
            <w:pPr>
              <w:rPr>
                <w:b/>
              </w:rPr>
            </w:pPr>
            <w:r>
              <w:rPr>
                <w:b/>
              </w:rPr>
              <w:t>1</w:t>
            </w:r>
            <w:r w:rsidR="001A14F8" w:rsidRPr="001A14F8">
              <w:rPr>
                <w:b/>
              </w:rPr>
              <w:t>.</w:t>
            </w:r>
          </w:p>
          <w:p w14:paraId="69A4A6DC" w14:textId="1A7D7392" w:rsidR="000B2B82" w:rsidRDefault="000B2B82" w:rsidP="000B2B82">
            <w:r>
              <w:t xml:space="preserve">- </w:t>
            </w:r>
            <w:r w:rsidRPr="008E1B03">
              <w:rPr>
                <w:b/>
              </w:rPr>
              <w:t xml:space="preserve">Rules </w:t>
            </w:r>
            <w:r w:rsidR="008E1B03" w:rsidRPr="008E1B03">
              <w:rPr>
                <w:b/>
              </w:rPr>
              <w:t>Section 1:</w:t>
            </w:r>
            <w:r w:rsidR="008E1B03">
              <w:t xml:space="preserve"> </w:t>
            </w:r>
            <w:r w:rsidRPr="000B2B82">
              <w:t xml:space="preserve">pgs. 1-40 </w:t>
            </w:r>
          </w:p>
          <w:p w14:paraId="3230F8A2" w14:textId="77777777" w:rsidR="000B2B82" w:rsidRDefault="000B2B82" w:rsidP="000B2B82"/>
          <w:p w14:paraId="4C9B78FE" w14:textId="57F29066" w:rsidR="001A14F8" w:rsidRDefault="000B2B82" w:rsidP="000B2B82">
            <w:r>
              <w:t>- Pushing Thinking and group discussion on</w:t>
            </w:r>
            <w:r w:rsidRPr="000B2B82">
              <w:t xml:space="preserve"> Thursday</w:t>
            </w:r>
          </w:p>
        </w:tc>
        <w:tc>
          <w:tcPr>
            <w:tcW w:w="2659" w:type="dxa"/>
          </w:tcPr>
          <w:p w14:paraId="037D8749" w14:textId="286E4F81" w:rsidR="001A14F8" w:rsidRDefault="00BC5BDF" w:rsidP="001A14F8">
            <w:pPr>
              <w:rPr>
                <w:b/>
              </w:rPr>
            </w:pPr>
            <w:r>
              <w:rPr>
                <w:b/>
              </w:rPr>
              <w:t>2</w:t>
            </w:r>
            <w:r w:rsidR="001A14F8" w:rsidRPr="001A14F8">
              <w:rPr>
                <w:b/>
              </w:rPr>
              <w:t>.</w:t>
            </w:r>
          </w:p>
          <w:p w14:paraId="771345BB" w14:textId="165D39AA" w:rsidR="000B2B82" w:rsidRDefault="008E1B03" w:rsidP="000B2B82">
            <w:r>
              <w:t>- Reading and Work day for section 1</w:t>
            </w:r>
          </w:p>
          <w:p w14:paraId="39671231" w14:textId="77777777" w:rsidR="000B2B82" w:rsidRDefault="000B2B82" w:rsidP="000B2B82"/>
          <w:p w14:paraId="4231B3FF" w14:textId="77777777" w:rsidR="000B2B82" w:rsidRDefault="000B2B82" w:rsidP="000B2B82"/>
          <w:p w14:paraId="07D32172" w14:textId="77777777" w:rsidR="000B2B82" w:rsidRDefault="000B2B82" w:rsidP="000B2B82"/>
          <w:p w14:paraId="01BBBB4A" w14:textId="7FEC735F" w:rsidR="001A14F8" w:rsidRPr="001A14F8" w:rsidRDefault="001A14F8" w:rsidP="000B2B82">
            <w:pPr>
              <w:rPr>
                <w:b/>
              </w:rPr>
            </w:pPr>
            <w:r>
              <w:t xml:space="preserve"> </w:t>
            </w:r>
          </w:p>
          <w:p w14:paraId="1CE8F40B" w14:textId="648E6717" w:rsidR="001A14F8" w:rsidRDefault="001A14F8" w:rsidP="001A14F8"/>
        </w:tc>
        <w:tc>
          <w:tcPr>
            <w:tcW w:w="2659" w:type="dxa"/>
          </w:tcPr>
          <w:p w14:paraId="070D1BFF" w14:textId="129B36A2" w:rsidR="00BC5BDF" w:rsidRDefault="00BC5BDF" w:rsidP="00BC5BDF">
            <w:pPr>
              <w:rPr>
                <w:b/>
              </w:rPr>
            </w:pPr>
            <w:r>
              <w:rPr>
                <w:b/>
              </w:rPr>
              <w:t>3</w:t>
            </w:r>
            <w:r w:rsidRPr="001A14F8">
              <w:rPr>
                <w:b/>
              </w:rPr>
              <w:t>.</w:t>
            </w:r>
          </w:p>
          <w:p w14:paraId="03A1400B" w14:textId="67A10D6D" w:rsidR="008E1B03" w:rsidRDefault="008E1B03" w:rsidP="00BC5BDF">
            <w:r>
              <w:t xml:space="preserve">- </w:t>
            </w:r>
            <w:r w:rsidRPr="008E1B03">
              <w:t>Groups meet</w:t>
            </w:r>
            <w:r>
              <w:t xml:space="preserve">ings for Section 1 </w:t>
            </w:r>
          </w:p>
          <w:p w14:paraId="651FA8BE" w14:textId="77777777" w:rsidR="008E1B03" w:rsidRDefault="008E1B03" w:rsidP="00BC5BDF"/>
          <w:p w14:paraId="2FE7009F" w14:textId="6FDEF18D" w:rsidR="001A14F8" w:rsidRDefault="008E1B03" w:rsidP="008E1B03">
            <w:r>
              <w:t xml:space="preserve">- </w:t>
            </w:r>
            <w:r w:rsidRPr="008E1B03">
              <w:t xml:space="preserve">Begin </w:t>
            </w:r>
            <w:r>
              <w:rPr>
                <w:b/>
              </w:rPr>
              <w:t xml:space="preserve">Rules Section 2 </w:t>
            </w:r>
            <w:r w:rsidRPr="008E1B03">
              <w:t xml:space="preserve">pgs. 41-75 </w:t>
            </w:r>
            <w:r>
              <w:t xml:space="preserve">Pushing </w:t>
            </w:r>
            <w:proofErr w:type="spellStart"/>
            <w:r>
              <w:t>Thining</w:t>
            </w:r>
            <w:proofErr w:type="spellEnd"/>
            <w:r w:rsidRPr="008E1B03">
              <w:t xml:space="preserve"> due Monday</w:t>
            </w:r>
          </w:p>
        </w:tc>
        <w:tc>
          <w:tcPr>
            <w:tcW w:w="2769" w:type="dxa"/>
          </w:tcPr>
          <w:p w14:paraId="49611DFB" w14:textId="62BF9008" w:rsidR="00BC5BDF" w:rsidRDefault="00BC5BDF" w:rsidP="00BC5BDF">
            <w:pPr>
              <w:rPr>
                <w:b/>
              </w:rPr>
            </w:pPr>
            <w:r>
              <w:rPr>
                <w:b/>
              </w:rPr>
              <w:t>4</w:t>
            </w:r>
            <w:r w:rsidRPr="001A14F8">
              <w:rPr>
                <w:b/>
              </w:rPr>
              <w:t>.</w:t>
            </w:r>
          </w:p>
          <w:p w14:paraId="0D28454A" w14:textId="2D6316B3" w:rsidR="001A14F8" w:rsidRDefault="008E1B03" w:rsidP="008E1B03">
            <w:r>
              <w:t>- Reading and work day for Sectio</w:t>
            </w:r>
            <w:bookmarkStart w:id="0" w:name="_GoBack"/>
            <w:bookmarkEnd w:id="0"/>
            <w:r>
              <w:t xml:space="preserve">n 2 </w:t>
            </w:r>
          </w:p>
        </w:tc>
      </w:tr>
      <w:tr w:rsidR="001A14F8" w14:paraId="3AB14D1E" w14:textId="77777777" w:rsidTr="008E1B03">
        <w:trPr>
          <w:trHeight w:val="2741"/>
        </w:trPr>
        <w:tc>
          <w:tcPr>
            <w:tcW w:w="2659" w:type="dxa"/>
          </w:tcPr>
          <w:p w14:paraId="0627CDA7" w14:textId="6C1A2CE5" w:rsidR="001A14F8" w:rsidRPr="008E1B03" w:rsidRDefault="00BC5BDF" w:rsidP="001A14F8">
            <w:pPr>
              <w:rPr>
                <w:b/>
              </w:rPr>
            </w:pPr>
            <w:r>
              <w:rPr>
                <w:b/>
              </w:rPr>
              <w:t>7</w:t>
            </w:r>
            <w:r w:rsidR="001A14F8" w:rsidRPr="001A14F8">
              <w:rPr>
                <w:b/>
              </w:rPr>
              <w:t>.</w:t>
            </w:r>
          </w:p>
          <w:p w14:paraId="52064DD2" w14:textId="77777777" w:rsidR="008E1B03" w:rsidRDefault="008E1B03" w:rsidP="001A14F8">
            <w:r>
              <w:t xml:space="preserve">- Section 2 </w:t>
            </w:r>
            <w:r w:rsidRPr="008E1B03">
              <w:t>Groups meet</w:t>
            </w:r>
            <w:r>
              <w:t>ings</w:t>
            </w:r>
          </w:p>
          <w:p w14:paraId="0DE6D0E4" w14:textId="77777777" w:rsidR="008E1B03" w:rsidRDefault="008E1B03" w:rsidP="001A14F8"/>
          <w:p w14:paraId="32429698" w14:textId="56472C6B" w:rsidR="008E1B03" w:rsidRDefault="008E1B03" w:rsidP="008E1B03">
            <w:r>
              <w:t xml:space="preserve">- </w:t>
            </w:r>
            <w:r w:rsidRPr="008E1B03">
              <w:t xml:space="preserve">Begin </w:t>
            </w:r>
            <w:r>
              <w:rPr>
                <w:b/>
              </w:rPr>
              <w:t xml:space="preserve">Rules Section 3 </w:t>
            </w:r>
            <w:r>
              <w:t>pgs. 76-112. Pushing thinking and discussion d</w:t>
            </w:r>
            <w:r w:rsidRPr="008E1B03">
              <w:t>ue Wednesday</w:t>
            </w:r>
          </w:p>
        </w:tc>
        <w:tc>
          <w:tcPr>
            <w:tcW w:w="2659" w:type="dxa"/>
          </w:tcPr>
          <w:p w14:paraId="3F98220E" w14:textId="4164E312" w:rsidR="001A14F8" w:rsidRDefault="00BC5BDF" w:rsidP="001A14F8">
            <w:pPr>
              <w:rPr>
                <w:b/>
              </w:rPr>
            </w:pPr>
            <w:r>
              <w:rPr>
                <w:b/>
              </w:rPr>
              <w:t>8</w:t>
            </w:r>
            <w:r w:rsidR="001A14F8" w:rsidRPr="001A14F8">
              <w:rPr>
                <w:b/>
              </w:rPr>
              <w:t>.</w:t>
            </w:r>
          </w:p>
          <w:p w14:paraId="4CF346E3" w14:textId="2F90CBFF" w:rsidR="008E1B03" w:rsidRDefault="008E1B03" w:rsidP="001A14F8">
            <w:r>
              <w:t xml:space="preserve">- Reading and work day for Section 3 </w:t>
            </w:r>
          </w:p>
        </w:tc>
        <w:tc>
          <w:tcPr>
            <w:tcW w:w="2659" w:type="dxa"/>
          </w:tcPr>
          <w:p w14:paraId="2BF35F90" w14:textId="123A89E6" w:rsidR="001A14F8" w:rsidRDefault="00BC5BDF" w:rsidP="001A14F8">
            <w:pPr>
              <w:rPr>
                <w:b/>
              </w:rPr>
            </w:pPr>
            <w:r>
              <w:rPr>
                <w:b/>
              </w:rPr>
              <w:t>9</w:t>
            </w:r>
            <w:r w:rsidR="001A14F8" w:rsidRPr="001A14F8">
              <w:rPr>
                <w:b/>
              </w:rPr>
              <w:t>.</w:t>
            </w:r>
          </w:p>
          <w:p w14:paraId="48D6D616" w14:textId="4E2197A2" w:rsidR="008E1B03" w:rsidRDefault="008E1B03" w:rsidP="001A14F8">
            <w:r>
              <w:t xml:space="preserve">- </w:t>
            </w:r>
            <w:r w:rsidRPr="008E1B03">
              <w:t>Groups meet</w:t>
            </w:r>
            <w:r>
              <w:t>ing for Section 3</w:t>
            </w:r>
          </w:p>
          <w:p w14:paraId="79C2EE20" w14:textId="77777777" w:rsidR="008E1B03" w:rsidRDefault="008E1B03" w:rsidP="001A14F8"/>
          <w:p w14:paraId="00EFC390" w14:textId="527FF6F3" w:rsidR="001A14F8" w:rsidRDefault="008E1B03" w:rsidP="008E1B03">
            <w:r>
              <w:rPr>
                <w:b/>
              </w:rPr>
              <w:t xml:space="preserve">- </w:t>
            </w:r>
            <w:r>
              <w:t>Begin</w:t>
            </w:r>
            <w:r>
              <w:rPr>
                <w:b/>
              </w:rPr>
              <w:t xml:space="preserve"> Rules Section </w:t>
            </w:r>
            <w:proofErr w:type="gramStart"/>
            <w:r>
              <w:rPr>
                <w:b/>
              </w:rPr>
              <w:t>4</w:t>
            </w:r>
            <w:r>
              <w:t xml:space="preserve">  pgs.</w:t>
            </w:r>
            <w:proofErr w:type="gramEnd"/>
            <w:r>
              <w:t xml:space="preserve"> 113-154 and Pushing Thinking</w:t>
            </w:r>
            <w:r w:rsidRPr="008E1B03">
              <w:t xml:space="preserve"> </w:t>
            </w:r>
            <w:r>
              <w:t>and discussion due</w:t>
            </w:r>
            <w:r w:rsidRPr="008E1B03">
              <w:t xml:space="preserve"> Friday</w:t>
            </w:r>
          </w:p>
        </w:tc>
        <w:tc>
          <w:tcPr>
            <w:tcW w:w="2659" w:type="dxa"/>
          </w:tcPr>
          <w:p w14:paraId="092E1B0C" w14:textId="451007D2" w:rsidR="001A14F8" w:rsidRDefault="00BC5BDF" w:rsidP="001A14F8">
            <w:pPr>
              <w:rPr>
                <w:b/>
              </w:rPr>
            </w:pPr>
            <w:r>
              <w:rPr>
                <w:b/>
              </w:rPr>
              <w:t>10</w:t>
            </w:r>
            <w:r w:rsidR="001A14F8" w:rsidRPr="001A14F8">
              <w:rPr>
                <w:b/>
              </w:rPr>
              <w:t>.</w:t>
            </w:r>
          </w:p>
          <w:p w14:paraId="0EE0C147" w14:textId="24B13B05" w:rsidR="001A14F8" w:rsidRDefault="008E1B03" w:rsidP="001A14F8">
            <w:r>
              <w:t>- Re</w:t>
            </w:r>
            <w:r>
              <w:t>ading and work day for Section 4</w:t>
            </w:r>
          </w:p>
        </w:tc>
        <w:tc>
          <w:tcPr>
            <w:tcW w:w="2769" w:type="dxa"/>
          </w:tcPr>
          <w:p w14:paraId="5F636E0C" w14:textId="278A24E1" w:rsidR="001A14F8" w:rsidRDefault="00BC5BDF" w:rsidP="001A14F8">
            <w:pPr>
              <w:rPr>
                <w:b/>
              </w:rPr>
            </w:pPr>
            <w:r>
              <w:rPr>
                <w:b/>
              </w:rPr>
              <w:t>11</w:t>
            </w:r>
            <w:r w:rsidR="001A14F8" w:rsidRPr="001A14F8">
              <w:rPr>
                <w:b/>
              </w:rPr>
              <w:t>.</w:t>
            </w:r>
          </w:p>
          <w:p w14:paraId="6175E5CE" w14:textId="77777777" w:rsidR="008E1B03" w:rsidRDefault="008E1B03" w:rsidP="001A14F8">
            <w:r>
              <w:t xml:space="preserve">- </w:t>
            </w:r>
            <w:r w:rsidRPr="008E1B03">
              <w:t>Groups meet</w:t>
            </w:r>
            <w:r>
              <w:t xml:space="preserve"> for Section 4</w:t>
            </w:r>
          </w:p>
          <w:p w14:paraId="0FD36E04" w14:textId="43542CB5" w:rsidR="00C37057" w:rsidRDefault="00C37057" w:rsidP="001A14F8"/>
          <w:p w14:paraId="0F440448" w14:textId="77777777" w:rsidR="00C37057" w:rsidRDefault="00C37057" w:rsidP="001A14F8"/>
          <w:p w14:paraId="3566900F" w14:textId="52E2012E" w:rsidR="001A14F8" w:rsidRDefault="00C37057" w:rsidP="00C37057">
            <w:r>
              <w:t xml:space="preserve">- Begin </w:t>
            </w:r>
            <w:r>
              <w:rPr>
                <w:b/>
              </w:rPr>
              <w:t xml:space="preserve">Rules Section 5 </w:t>
            </w:r>
            <w:r>
              <w:t>pgs. 155-end. Pushing Thinking and discussion</w:t>
            </w:r>
            <w:r w:rsidR="008E1B03" w:rsidRPr="008E1B03">
              <w:t>. Due Tuesday.</w:t>
            </w:r>
          </w:p>
        </w:tc>
      </w:tr>
      <w:tr w:rsidR="001A14F8" w14:paraId="162FC2EB" w14:textId="77777777" w:rsidTr="008E1B03">
        <w:trPr>
          <w:trHeight w:val="2589"/>
        </w:trPr>
        <w:tc>
          <w:tcPr>
            <w:tcW w:w="2659" w:type="dxa"/>
          </w:tcPr>
          <w:p w14:paraId="3EE83E2E" w14:textId="5A827466" w:rsidR="001A14F8" w:rsidRDefault="00BC5BDF" w:rsidP="001A14F8">
            <w:pPr>
              <w:rPr>
                <w:b/>
              </w:rPr>
            </w:pPr>
            <w:r>
              <w:rPr>
                <w:b/>
              </w:rPr>
              <w:t>14</w:t>
            </w:r>
            <w:r w:rsidR="001A14F8" w:rsidRPr="001A14F8">
              <w:rPr>
                <w:b/>
              </w:rPr>
              <w:t>.</w:t>
            </w:r>
          </w:p>
          <w:p w14:paraId="7DCE4DCD" w14:textId="54DCA25D" w:rsidR="001A14F8" w:rsidRDefault="00C37057" w:rsidP="001A14F8">
            <w:r>
              <w:t>- Re</w:t>
            </w:r>
            <w:r>
              <w:t>ading and work day for Section 5</w:t>
            </w:r>
          </w:p>
          <w:p w14:paraId="6E8BB75E" w14:textId="77777777" w:rsidR="001A14F8" w:rsidRDefault="001A14F8" w:rsidP="001A14F8"/>
          <w:p w14:paraId="010681C5" w14:textId="77777777" w:rsidR="001A14F8" w:rsidRDefault="001A14F8" w:rsidP="001A14F8"/>
          <w:p w14:paraId="71AD1657" w14:textId="77777777" w:rsidR="001A14F8" w:rsidRDefault="001A14F8" w:rsidP="001A14F8"/>
          <w:p w14:paraId="183EF528" w14:textId="0E97F4BA" w:rsidR="001A14F8" w:rsidRDefault="001A14F8" w:rsidP="001A14F8"/>
        </w:tc>
        <w:tc>
          <w:tcPr>
            <w:tcW w:w="2659" w:type="dxa"/>
          </w:tcPr>
          <w:p w14:paraId="424FAD9D" w14:textId="260EB514" w:rsidR="001A14F8" w:rsidRDefault="00BC5BDF" w:rsidP="001A14F8">
            <w:pPr>
              <w:rPr>
                <w:b/>
              </w:rPr>
            </w:pPr>
            <w:r>
              <w:rPr>
                <w:b/>
              </w:rPr>
              <w:t>15</w:t>
            </w:r>
            <w:r w:rsidR="001A14F8" w:rsidRPr="001A14F8">
              <w:rPr>
                <w:b/>
              </w:rPr>
              <w:t>.</w:t>
            </w:r>
          </w:p>
          <w:p w14:paraId="0C20A934" w14:textId="2B6BAC40" w:rsidR="00C37057" w:rsidRDefault="00C37057" w:rsidP="001A14F8">
            <w:r>
              <w:t>- Final group meeting</w:t>
            </w:r>
          </w:p>
          <w:p w14:paraId="20A29E8C" w14:textId="77777777" w:rsidR="00C37057" w:rsidRDefault="00C37057" w:rsidP="001A14F8"/>
          <w:p w14:paraId="712803E4" w14:textId="26A71399" w:rsidR="00C37057" w:rsidRDefault="00C37057" w:rsidP="001A14F8">
            <w:r>
              <w:t xml:space="preserve">- Begin ACE Response </w:t>
            </w:r>
          </w:p>
          <w:p w14:paraId="61411851" w14:textId="34326385" w:rsidR="001A14F8" w:rsidRDefault="001A14F8" w:rsidP="00C37057">
            <w:pPr>
              <w:ind w:firstLineChars="100" w:firstLine="220"/>
            </w:pPr>
          </w:p>
        </w:tc>
        <w:tc>
          <w:tcPr>
            <w:tcW w:w="2659" w:type="dxa"/>
          </w:tcPr>
          <w:p w14:paraId="194ED81C" w14:textId="4351490E" w:rsidR="001A14F8" w:rsidRDefault="00BC5BDF" w:rsidP="001A14F8">
            <w:pPr>
              <w:rPr>
                <w:b/>
              </w:rPr>
            </w:pPr>
            <w:r>
              <w:rPr>
                <w:b/>
              </w:rPr>
              <w:t>16</w:t>
            </w:r>
            <w:r w:rsidR="001A14F8" w:rsidRPr="001A14F8">
              <w:rPr>
                <w:b/>
              </w:rPr>
              <w:t>.</w:t>
            </w:r>
          </w:p>
          <w:p w14:paraId="144034F4" w14:textId="77777777" w:rsidR="001A14F8" w:rsidRDefault="00C37057" w:rsidP="001A14F8">
            <w:r>
              <w:t xml:space="preserve">- Finish ACE Response </w:t>
            </w:r>
          </w:p>
          <w:p w14:paraId="240611FE" w14:textId="745DA72C" w:rsidR="00C37057" w:rsidRDefault="00C37057" w:rsidP="001A14F8">
            <w:r>
              <w:t xml:space="preserve">- Return Rules Books </w:t>
            </w:r>
          </w:p>
        </w:tc>
        <w:tc>
          <w:tcPr>
            <w:tcW w:w="2659" w:type="dxa"/>
          </w:tcPr>
          <w:p w14:paraId="17ED0369" w14:textId="08285FD6" w:rsidR="001A14F8" w:rsidRDefault="001A14F8" w:rsidP="001A14F8">
            <w:pPr>
              <w:rPr>
                <w:b/>
              </w:rPr>
            </w:pPr>
            <w:r>
              <w:rPr>
                <w:b/>
              </w:rPr>
              <w:t>2</w:t>
            </w:r>
            <w:r w:rsidR="00BC5BDF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14:paraId="571A11DC" w14:textId="02EF1B7E" w:rsidR="001A14F8" w:rsidRDefault="001A14F8" w:rsidP="001A14F8"/>
        </w:tc>
        <w:tc>
          <w:tcPr>
            <w:tcW w:w="2769" w:type="dxa"/>
          </w:tcPr>
          <w:p w14:paraId="1E2C0DC0" w14:textId="65035A0D" w:rsidR="001A14F8" w:rsidRDefault="00BC5BDF" w:rsidP="001A14F8">
            <w:pPr>
              <w:rPr>
                <w:b/>
              </w:rPr>
            </w:pPr>
            <w:r>
              <w:rPr>
                <w:b/>
              </w:rPr>
              <w:t>18</w:t>
            </w:r>
            <w:r w:rsidR="001A14F8" w:rsidRPr="001A14F8">
              <w:rPr>
                <w:b/>
              </w:rPr>
              <w:t>.</w:t>
            </w:r>
          </w:p>
          <w:p w14:paraId="44A5580D" w14:textId="29FE726A" w:rsidR="001A14F8" w:rsidRDefault="001A14F8" w:rsidP="001A14F8"/>
        </w:tc>
      </w:tr>
    </w:tbl>
    <w:p w14:paraId="3B8E0196" w14:textId="63C17ECF" w:rsidR="00183B34" w:rsidRPr="001A14F8" w:rsidRDefault="00183B34" w:rsidP="000B2B82"/>
    <w:sectPr w:rsidR="00183B34" w:rsidRPr="001A14F8" w:rsidSect="001A14F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3EC2" w14:textId="77777777" w:rsidR="006C4F3E" w:rsidRDefault="006C4F3E" w:rsidP="001A14F8">
      <w:pPr>
        <w:spacing w:after="0" w:line="240" w:lineRule="auto"/>
      </w:pPr>
      <w:r>
        <w:separator/>
      </w:r>
    </w:p>
  </w:endnote>
  <w:endnote w:type="continuationSeparator" w:id="0">
    <w:p w14:paraId="1792ED03" w14:textId="77777777" w:rsidR="006C4F3E" w:rsidRDefault="006C4F3E" w:rsidP="001A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997E9" w14:textId="77777777" w:rsidR="006C4F3E" w:rsidRDefault="006C4F3E" w:rsidP="001A14F8">
      <w:pPr>
        <w:spacing w:after="0" w:line="240" w:lineRule="auto"/>
      </w:pPr>
      <w:r>
        <w:separator/>
      </w:r>
    </w:p>
  </w:footnote>
  <w:footnote w:type="continuationSeparator" w:id="0">
    <w:p w14:paraId="697DE772" w14:textId="77777777" w:rsidR="006C4F3E" w:rsidRDefault="006C4F3E" w:rsidP="001A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7119A" w14:textId="3EA32F52" w:rsidR="000B2B82" w:rsidRPr="000B2B82" w:rsidRDefault="000B2B82" w:rsidP="000B2B82">
    <w:pPr>
      <w:pStyle w:val="Header"/>
      <w:jc w:val="center"/>
      <w:rPr>
        <w:rFonts w:ascii="Comic Sans MS" w:hAnsi="Comic Sans MS"/>
        <w:sz w:val="40"/>
        <w:szCs w:val="40"/>
      </w:rPr>
    </w:pPr>
    <w:r w:rsidRPr="000B2B82">
      <w:rPr>
        <w:rFonts w:ascii="Comic Sans MS" w:hAnsi="Comic Sans MS"/>
        <w:sz w:val="40"/>
        <w:szCs w:val="40"/>
      </w:rPr>
      <w:t>Rules Book Study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68D4"/>
    <w:multiLevelType w:val="hybridMultilevel"/>
    <w:tmpl w:val="9018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F8"/>
    <w:rsid w:val="000B2B82"/>
    <w:rsid w:val="00183B34"/>
    <w:rsid w:val="001A14F8"/>
    <w:rsid w:val="006C4F3E"/>
    <w:rsid w:val="006D4775"/>
    <w:rsid w:val="00817437"/>
    <w:rsid w:val="008E1B03"/>
    <w:rsid w:val="00B56B5D"/>
    <w:rsid w:val="00BC5BDF"/>
    <w:rsid w:val="00BC6A59"/>
    <w:rsid w:val="00C3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7688"/>
  <w15:chartTrackingRefBased/>
  <w15:docId w15:val="{A46B6A66-891A-4C46-9F6E-060C6852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F8"/>
  </w:style>
  <w:style w:type="paragraph" w:styleId="Footer">
    <w:name w:val="footer"/>
    <w:basedOn w:val="Normal"/>
    <w:link w:val="FooterChar"/>
    <w:uiPriority w:val="99"/>
    <w:unhideWhenUsed/>
    <w:rsid w:val="001A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F8"/>
  </w:style>
  <w:style w:type="paragraph" w:styleId="BalloonText">
    <w:name w:val="Balloon Text"/>
    <w:basedOn w:val="Normal"/>
    <w:link w:val="BalloonTextChar"/>
    <w:uiPriority w:val="99"/>
    <w:semiHidden/>
    <w:unhideWhenUsed/>
    <w:rsid w:val="00B56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Andich, Fraya</dc:creator>
  <cp:keywords/>
  <dc:description/>
  <cp:lastModifiedBy>Andich, Fraya</cp:lastModifiedBy>
  <cp:revision>2</cp:revision>
  <cp:lastPrinted>2016-10-30T18:18:00Z</cp:lastPrinted>
  <dcterms:created xsi:type="dcterms:W3CDTF">2016-10-30T19:24:00Z</dcterms:created>
  <dcterms:modified xsi:type="dcterms:W3CDTF">2016-10-30T19:24:00Z</dcterms:modified>
</cp:coreProperties>
</file>